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BE" w:rsidRPr="008160BE" w:rsidRDefault="008160BE" w:rsidP="008160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8160BE">
        <w:rPr>
          <w:rFonts w:asciiTheme="majorBidi" w:hAnsiTheme="majorBidi" w:cstheme="majorBidi"/>
          <w:b/>
          <w:bCs/>
          <w:sz w:val="28"/>
          <w:u w:val="single"/>
          <w:cs/>
        </w:rPr>
        <w:t>ใบความรู้ที่ 4</w:t>
      </w:r>
    </w:p>
    <w:p w:rsidR="008160BE" w:rsidRPr="008160BE" w:rsidRDefault="008160BE" w:rsidP="008160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8160BE">
        <w:rPr>
          <w:rFonts w:asciiTheme="majorBidi" w:hAnsiTheme="majorBidi" w:cstheme="majorBidi"/>
          <w:b/>
          <w:bCs/>
          <w:sz w:val="28"/>
          <w:u w:val="single"/>
          <w:cs/>
        </w:rPr>
        <w:t>มัลติมีเดียเพื่อการนำเสนอ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sz w:val="28"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การเพิ่มแผนภูมิหรือกราฟ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การแทรกแผนภูมิ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t>           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การทำงานกับแผนภูมิหรือกราฟเป็นการนำเสนองานข้อมูลในลักษณะของกราฟิก ทำให้มองเห็นภาพได้ง่ายเพื่อช่วยให้งานนำเสนอข้อมูล ตัวเลข เห็นความต่างของข้อมูลได้ชัดเจน ซึ่งมีวิธีสร้างแผนภูมิ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1.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คลิก</w:t>
      </w:r>
      <w:proofErr w:type="spellStart"/>
      <w:r w:rsidRPr="008160BE">
        <w:rPr>
          <w:rFonts w:asciiTheme="majorBidi" w:hAnsiTheme="majorBidi" w:cstheme="majorBidi"/>
          <w:b/>
          <w:bCs/>
          <w:sz w:val="28"/>
          <w:cs/>
        </w:rPr>
        <w:t>แท็บ</w:t>
      </w:r>
      <w:proofErr w:type="spellEnd"/>
      <w:r w:rsidRPr="008160BE">
        <w:rPr>
          <w:rFonts w:asciiTheme="majorBidi" w:hAnsiTheme="majorBidi" w:cstheme="majorBidi"/>
          <w:b/>
          <w:bCs/>
          <w:sz w:val="28"/>
          <w:cs/>
        </w:rPr>
        <w:t>แทรก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5652897" cy="3055620"/>
            <wp:effectExtent l="0" t="0" r="5080" b="0"/>
            <wp:docPr id="129" name="รูปภาพ 129" descr="https://sites.google.com/site/powerpointknice/_/rsrc/1468760263569/kar-thaerk-laea-prab-taeng-khxkhwam/kar-thaerk-phaenphumi/10743583_551308635004867_8713774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ites.google.com/site/powerpointknice/_/rsrc/1468760263569/kar-thaerk-laea-prab-taeng-khxkhwam/kar-thaerk-phaenphumi/10743583_551308635004867_87137746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65" cy="305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2. คลิกปุ่มแผนภูมิ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lastRenderedPageBreak/>
        <w:drawing>
          <wp:inline distT="0" distB="0" distL="0" distR="0">
            <wp:extent cx="6216777" cy="3360420"/>
            <wp:effectExtent l="0" t="0" r="0" b="0"/>
            <wp:docPr id="128" name="รูปภาพ 128" descr="https://sites.google.com/site/powerpointknice/_/rsrc/1468760263581/kar-thaerk-laea-prab-taeng-khxkhwam/kar-thaerk-phaenphumi/10814326_551309291671468_5889281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ites.google.com/site/powerpointknice/_/rsrc/1468760263581/kar-thaerk-laea-prab-taeng-khxkhwam/kar-thaerk-phaenphumi/10814326_551309291671468_58892816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30" cy="33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3. จะปรากฏหน้าต่างแทรกแผนภูมิ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5661660" cy="3810000"/>
            <wp:effectExtent l="0" t="0" r="0" b="0"/>
            <wp:docPr id="127" name="รูปภาพ 127" descr="https://sites.google.com/site/powerpointknice/_/rsrc/1468760263393/kar-thaerk-laea-prab-taeng-khxkhwam/kar-thaerk-phaenphumi/10811920_551309385004792_13809749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ites.google.com/site/powerpointknice/_/rsrc/1468760263393/kar-thaerk-laea-prab-taeng-khxkhwam/kar-thaerk-phaenphumi/10811920_551309385004792_138097495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4.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คลิกเลือกชนิดของแผนภูมิหรือกราฟแล้วคลิก ตกลง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lastRenderedPageBreak/>
        <w:drawing>
          <wp:inline distT="0" distB="0" distL="0" distR="0">
            <wp:extent cx="5593080" cy="3810000"/>
            <wp:effectExtent l="0" t="0" r="7620" b="0"/>
            <wp:docPr id="126" name="รูปภาพ 126" descr="https://sites.google.com/site/powerpointknice/_/rsrc/1468760263912/kar-thaerk-laea-prab-taeng-khxkhwam/kar-thaerk-phaenphumi/10508347_551309658338098_10012673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ites.google.com/site/powerpointknice/_/rsrc/1468760263912/kar-thaerk-laea-prab-taeng-khxkhwam/kar-thaerk-phaenphumi/10508347_551309658338098_100126739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5.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เลือกรูปแบบที่ต้องการ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179820" cy="3810000"/>
            <wp:effectExtent l="0" t="0" r="0" b="0"/>
            <wp:docPr id="125" name="รูปภาพ 125" descr="https://sites.google.com/site/powerpointknice/_/rsrc/1468760263607/kar-thaerk-laea-prab-taeng-khxkhwam/kar-thaerk-phaenphumi/974764_551309785004752_5028543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ites.google.com/site/powerpointknice/_/rsrc/1468760263607/kar-thaerk-laea-prab-taeng-khxkhwam/kar-thaerk-phaenphumi/974764_551309785004752_50285433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6.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จะปรากฏหน้าต่างโปรแกรม</w:t>
      </w:r>
      <w:r w:rsidRPr="008160BE">
        <w:rPr>
          <w:rFonts w:asciiTheme="majorBidi" w:hAnsiTheme="majorBidi" w:cstheme="majorBidi"/>
          <w:b/>
          <w:bCs/>
          <w:sz w:val="28"/>
        </w:rPr>
        <w:t> Microsoft Excel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ที่สามารถแก้ไขได้ต้องการลงไปได้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271260" cy="3810000"/>
            <wp:effectExtent l="0" t="0" r="0" b="0"/>
            <wp:docPr id="124" name="รูปภาพ 124" descr="https://sites.google.com/site/powerpointknice/_/rsrc/1468760263810/kar-thaerk-laea-prab-taeng-khxkhwam/kar-thaerk-phaenphumi/1419888_551308825004848_661994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ites.google.com/site/powerpointknice/_/rsrc/1468760263810/kar-thaerk-laea-prab-taeng-khxkhwam/kar-thaerk-phaenphumi/1419888_551308825004848_661994272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7. ได้แผนภูมิที่ต้องการ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lastRenderedPageBreak/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019800" cy="3810000"/>
            <wp:effectExtent l="0" t="0" r="0" b="0"/>
            <wp:docPr id="123" name="รูปภาพ 123" descr="https://sites.google.com/site/powerpointknice/_/rsrc/1468760263620/kar-thaerk-laea-prab-taeng-khxkhwam/kar-thaerk-phaenphumi/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ites.google.com/site/powerpointknice/_/rsrc/1468760263620/kar-thaerk-laea-prab-taeng-khxkhwam/kar-thaerk-phaenphumi/k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 w:hint="cs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6.2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การใช้แถบเครื่องมือออกแบบ (</w:t>
      </w:r>
      <w:r w:rsidRPr="008160BE">
        <w:rPr>
          <w:rFonts w:asciiTheme="majorBidi" w:hAnsiTheme="majorBidi" w:cstheme="majorBidi"/>
          <w:b/>
          <w:bCs/>
          <w:sz w:val="28"/>
        </w:rPr>
        <w:t>Design)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0" w:name="TOC--1"/>
      <w:bookmarkEnd w:id="0"/>
      <w:r w:rsidRPr="008160BE">
        <w:rPr>
          <w:rFonts w:asciiTheme="majorBidi" w:hAnsiTheme="majorBidi" w:cstheme="majorBidi"/>
          <w:b/>
          <w:bCs/>
          <w:sz w:val="28"/>
          <w:cs/>
        </w:rPr>
        <w:t>ออกแบบ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1" w:name="TOC-1"/>
      <w:bookmarkEnd w:id="1"/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5593080" cy="1447800"/>
            <wp:effectExtent l="0" t="0" r="7620" b="0"/>
            <wp:docPr id="121" name="รูปภาพ 121" descr="แสดงแท็บ ออกแบบ บน Ribbon ใน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แสดงแท็บ ออกแบบ บน Ribbon ใน PowerPoi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2" w:name="TOC-2"/>
      <w:bookmarkEnd w:id="2"/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3" w:name="TOC--2"/>
      <w:bookmarkEnd w:id="3"/>
      <w:r w:rsidRPr="008160BE">
        <w:rPr>
          <w:rFonts w:asciiTheme="majorBidi" w:hAnsiTheme="majorBidi" w:cstheme="majorBidi"/>
          <w:b/>
          <w:bCs/>
          <w:sz w:val="28"/>
          <w:cs/>
        </w:rPr>
        <w:t>คลิก แทรก เพื่อเพิ่มบางสิ่งให้กับสไลด์ ซึ่งรวมถึงรูปภาพ รูปร่าง แผนภูมิ ลิงก์ กล่องข้อความ วิดีโอ และ</w:t>
      </w:r>
      <w:proofErr w:type="spellStart"/>
      <w:r w:rsidRPr="008160BE">
        <w:rPr>
          <w:rFonts w:asciiTheme="majorBidi" w:hAnsiTheme="majorBidi" w:cstheme="majorBidi"/>
          <w:b/>
          <w:bCs/>
          <w:sz w:val="28"/>
          <w:cs/>
        </w:rPr>
        <w:t>อื่นๆ</w:t>
      </w:r>
      <w:proofErr w:type="spellEnd"/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4" w:name="TOC-Page-setup-themes-1.-2.-"/>
      <w:bookmarkEnd w:id="4"/>
      <w:r w:rsidRPr="008160BE">
        <w:rPr>
          <w:rFonts w:asciiTheme="majorBidi" w:hAnsiTheme="majorBidi" w:cstheme="majorBidi"/>
          <w:b/>
          <w:bCs/>
          <w:sz w:val="28"/>
          <w:cs/>
        </w:rPr>
        <w:t>แสดงคำสั่งเกี่ยวกับการตั่งหน้าสไลด์ แบ่เป็นกลุ่มคำสั่ง ตั่งค่าหน้ากระดาษ (</w:t>
      </w:r>
      <w:r w:rsidRPr="008160BE">
        <w:rPr>
          <w:rFonts w:asciiTheme="majorBidi" w:hAnsiTheme="majorBidi" w:cstheme="majorBidi"/>
          <w:b/>
          <w:bCs/>
          <w:sz w:val="28"/>
        </w:rPr>
        <w:t>Page setup)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การตกแต่งสไลด์ใส่เอฟเฟก</w:t>
      </w:r>
      <w:proofErr w:type="spellStart"/>
      <w:r w:rsidRPr="008160BE">
        <w:rPr>
          <w:rFonts w:asciiTheme="majorBidi" w:hAnsiTheme="majorBidi" w:cstheme="majorBidi"/>
          <w:b/>
          <w:bCs/>
          <w:sz w:val="28"/>
          <w:cs/>
        </w:rPr>
        <w:t>ต์</w:t>
      </w:r>
      <w:proofErr w:type="spellEnd"/>
      <w:r w:rsidRPr="008160BE">
        <w:rPr>
          <w:rFonts w:asciiTheme="majorBidi" w:hAnsiTheme="majorBidi" w:cstheme="majorBidi"/>
          <w:b/>
          <w:bCs/>
          <w:sz w:val="28"/>
          <w:cs/>
        </w:rPr>
        <w:t xml:space="preserve"> กลุ่มคำสั่ง ชุดรูปแบบ (</w:t>
      </w:r>
      <w:r w:rsidRPr="008160BE">
        <w:rPr>
          <w:rFonts w:asciiTheme="majorBidi" w:hAnsiTheme="majorBidi" w:cstheme="majorBidi"/>
          <w:b/>
          <w:bCs/>
          <w:sz w:val="28"/>
        </w:rPr>
        <w:t>themes)  </w:t>
      </w:r>
      <w:r w:rsidRPr="008160BE">
        <w:rPr>
          <w:rFonts w:asciiTheme="majorBidi" w:hAnsiTheme="majorBidi" w:cstheme="majorBidi"/>
          <w:b/>
          <w:bCs/>
          <w:sz w:val="28"/>
          <w:cs/>
        </w:rPr>
        <w:t>และการใส่พื้นหลัง กลุ่มคำสั่งพื้นหลัง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1.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คลิกหน้าออกแบบ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lastRenderedPageBreak/>
        <w:drawing>
          <wp:inline distT="0" distB="0" distL="0" distR="0">
            <wp:extent cx="6216777" cy="3360420"/>
            <wp:effectExtent l="0" t="0" r="0" b="0"/>
            <wp:docPr id="120" name="รูปภาพ 120" descr="https://sites.google.com/site/powerpointknice/_/rsrc/1468760226774/kar-xxkbae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ites.google.com/site/powerpointknice/_/rsrc/1468760226774/kar-xxkbaeb/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314" cy="336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t> 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2.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เลือกรูปแบบการออกแบบที่ต้องการ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202680" cy="3352800"/>
            <wp:effectExtent l="0" t="0" r="7620" b="0"/>
            <wp:docPr id="119" name="รูปภาพ 119" descr="https://sites.google.com/site/powerpointknice/_/rsrc/1468760229926/kar-xxkbaeb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ites.google.com/site/powerpointknice/_/rsrc/1468760229926/kar-xxkbaeb/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392" cy="335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 w:hint="cs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5" w:name="TOC-6.3-Layout-"/>
      <w:bookmarkEnd w:id="5"/>
      <w:r w:rsidRPr="008160BE">
        <w:rPr>
          <w:rFonts w:asciiTheme="majorBidi" w:hAnsiTheme="majorBidi" w:cstheme="majorBidi"/>
          <w:b/>
          <w:bCs/>
          <w:sz w:val="28"/>
          <w:cs/>
        </w:rPr>
        <w:t>6.3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การใช้แถบเครื่องมือเค้าโครง (</w:t>
      </w:r>
      <w:r w:rsidRPr="008160BE">
        <w:rPr>
          <w:rFonts w:asciiTheme="majorBidi" w:hAnsiTheme="majorBidi" w:cstheme="majorBidi"/>
          <w:b/>
          <w:bCs/>
          <w:sz w:val="28"/>
        </w:rPr>
        <w:t>Layout)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6" w:name="TOC--"/>
      <w:bookmarkEnd w:id="6"/>
      <w:r w:rsidRPr="008160BE">
        <w:rPr>
          <w:rFonts w:asciiTheme="majorBidi" w:hAnsiTheme="majorBidi" w:cstheme="majorBidi"/>
          <w:b/>
          <w:bCs/>
          <w:sz w:val="28"/>
          <w:cs/>
        </w:rPr>
        <w:t>เค้าโครง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7" w:name="TOC--3"/>
      <w:bookmarkEnd w:id="7"/>
      <w:r w:rsidRPr="008160BE">
        <w:rPr>
          <w:rFonts w:asciiTheme="majorBidi" w:hAnsiTheme="majorBidi" w:cstheme="majorBidi"/>
          <w:b/>
          <w:bCs/>
          <w:sz w:val="28"/>
          <w:cs/>
        </w:rPr>
        <w:t>การเปลี่ยนเค้าโครงภาพนิ่ง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8" w:name="TOC-1.-2.-3.-"/>
      <w:bookmarkEnd w:id="8"/>
      <w:r w:rsidRPr="008160BE">
        <w:rPr>
          <w:rFonts w:asciiTheme="majorBidi" w:hAnsiTheme="majorBidi" w:cstheme="majorBidi"/>
          <w:b/>
          <w:bCs/>
          <w:sz w:val="28"/>
          <w:cs/>
        </w:rPr>
        <w:lastRenderedPageBreak/>
        <w:t>1.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คลิกเมาส์เลือกที่ปุ่มแทรก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5906643" cy="3192780"/>
            <wp:effectExtent l="0" t="0" r="0" b="7620"/>
            <wp:docPr id="117" name="รูปภาพ 117" descr="https://sites.google.com/site/powerpointknice/_/rsrc/1468760261796/kar-peid-porkaerm/kar-peliyn-kheakhorng-phaph-ning/%E0%B8%A0%E0%B8%B2%E0%B8%9E%E0%B8%99%E0%B8%B4%E0%B9%88%E0%B8%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ites.google.com/site/powerpointknice/_/rsrc/1468760261796/kar-peid-porkaerm/kar-peliyn-kheakhorng-phaph-ning/%E0%B8%A0%E0%B8%B2%E0%B8%9E%E0%B8%99%E0%B8%B4%E0%B9%88%E0%B8%87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955" cy="319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t> 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2.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คลิกเลือกที่สไลด์ใหม่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5934837" cy="3208020"/>
            <wp:effectExtent l="0" t="0" r="8890" b="0"/>
            <wp:docPr id="116" name="รูปภาพ 116" descr="https://sites.google.com/site/powerpointknice/_/rsrc/1468760263884/kar-peid-porkaerm/kar-peliyn-kheakhorng-phaph-ning/%E0%B8%A0%E0%B8%B2%E0%B8%9E%E0%B8%99%E0%B8%B4%E0%B9%88%E0%B8%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ites.google.com/site/powerpointknice/_/rsrc/1468760263884/kar-peid-porkaerm/kar-peliyn-kheakhorng-phaph-ning/%E0%B8%A0%E0%B8%B2%E0%B8%9E%E0%B8%99%E0%B8%B4%E0%B9%88%E0%B8%87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89" cy="32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t> 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>3.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คลิกเลือกหน้าที่ต้องการ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lastRenderedPageBreak/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6146292" cy="3322320"/>
            <wp:effectExtent l="0" t="0" r="6985" b="0"/>
            <wp:docPr id="115" name="รูปภาพ 115" descr="https://sites.google.com/site/powerpointknice/_/rsrc/1468760262274/kar-peid-porkaerm/kar-peliyn-kheakhorng-phaph-ning/%E0%B8%A0%E0%B8%B2%E0%B8%9E%E0%B8%99%E0%B8%B4%E0%B9%88%E0%B8%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ites.google.com/site/powerpointknice/_/rsrc/1468760262274/kar-peid-porkaerm/kar-peliyn-kheakhorng-phaph-ning/%E0%B8%A0%E0%B8%B2%E0%B8%9E%E0%B8%99%E0%B8%B4%E0%B9%88%E0%B8%87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80" cy="332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 w:hint="cs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</w:rPr>
        <w:t> </w:t>
      </w:r>
      <w:bookmarkStart w:id="9" w:name="TOC--4"/>
      <w:bookmarkStart w:id="10" w:name="TOC-3"/>
      <w:bookmarkEnd w:id="9"/>
      <w:bookmarkEnd w:id="10"/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sz w:val="28"/>
          <w:cs/>
        </w:rPr>
      </w:pPr>
      <w:bookmarkStart w:id="11" w:name="TOC-1.-2.-3.-4.-5.-6.-Microsoft-Excel-7."/>
      <w:bookmarkStart w:id="12" w:name="TOC-6.4-Format-"/>
      <w:bookmarkEnd w:id="11"/>
      <w:bookmarkEnd w:id="12"/>
      <w:r w:rsidRPr="008160BE">
        <w:rPr>
          <w:rFonts w:asciiTheme="majorBidi" w:hAnsiTheme="majorBidi" w:cstheme="majorBidi"/>
          <w:b/>
          <w:bCs/>
          <w:sz w:val="28"/>
          <w:cs/>
        </w:rPr>
        <w:t>6.4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การแต่งแผนภูมิด้วยแถบเครื่องมือรูปแบบ (</w:t>
      </w:r>
      <w:r w:rsidRPr="008160BE">
        <w:rPr>
          <w:rFonts w:asciiTheme="majorBidi" w:hAnsiTheme="majorBidi" w:cstheme="majorBidi"/>
          <w:b/>
          <w:bCs/>
          <w:sz w:val="28"/>
        </w:rPr>
        <w:t>Format)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 w:hint="cs"/>
          <w:b/>
          <w:bCs/>
          <w:sz w:val="28"/>
          <w:cs/>
        </w:rPr>
      </w:pPr>
      <w:bookmarkStart w:id="13" w:name="TOC--5"/>
      <w:bookmarkEnd w:id="13"/>
      <w:r w:rsidRPr="008160BE">
        <w:rPr>
          <w:rFonts w:asciiTheme="majorBidi" w:hAnsiTheme="majorBidi" w:cstheme="majorBidi"/>
          <w:b/>
          <w:bCs/>
          <w:sz w:val="28"/>
          <w:cs/>
        </w:rPr>
        <w:t>รูปแบบ</w:t>
      </w:r>
      <w:bookmarkStart w:id="14" w:name="TOC-4"/>
      <w:bookmarkStart w:id="15" w:name="_GoBack"/>
      <w:bookmarkEnd w:id="14"/>
      <w:bookmarkEnd w:id="15"/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bookmarkStart w:id="16" w:name="TOC-SmartArt-SmartArt-"/>
      <w:bookmarkEnd w:id="16"/>
      <w:r w:rsidRPr="008160BE">
        <w:rPr>
          <w:rFonts w:asciiTheme="majorBidi" w:hAnsiTheme="majorBidi" w:cstheme="majorBidi"/>
          <w:b/>
          <w:bCs/>
          <w:sz w:val="28"/>
          <w:cs/>
        </w:rPr>
        <w:t>เมื่อคลิกที่บางส่วนของสไลด์ เช่น รูปภาพ รูปร่าง</w:t>
      </w:r>
      <w:r w:rsidRPr="008160BE">
        <w:rPr>
          <w:rFonts w:asciiTheme="majorBidi" w:hAnsiTheme="majorBidi" w:cstheme="majorBidi"/>
          <w:b/>
          <w:bCs/>
          <w:sz w:val="28"/>
        </w:rPr>
        <w:t> SmartArt </w:t>
      </w:r>
      <w:r w:rsidRPr="008160BE">
        <w:rPr>
          <w:rFonts w:asciiTheme="majorBidi" w:hAnsiTheme="majorBidi" w:cstheme="majorBidi"/>
          <w:b/>
          <w:bCs/>
          <w:sz w:val="28"/>
          <w:cs/>
        </w:rPr>
        <w:t>หรือกล่องข้อความ คุณอาจเห็น</w:t>
      </w:r>
      <w:proofErr w:type="spellStart"/>
      <w:r w:rsidRPr="008160BE">
        <w:rPr>
          <w:rFonts w:asciiTheme="majorBidi" w:hAnsiTheme="majorBidi" w:cstheme="majorBidi"/>
          <w:b/>
          <w:bCs/>
          <w:sz w:val="28"/>
          <w:cs/>
        </w:rPr>
        <w:t>แท็บ</w:t>
      </w:r>
      <w:proofErr w:type="spellEnd"/>
      <w:r w:rsidRPr="008160BE">
        <w:rPr>
          <w:rFonts w:asciiTheme="majorBidi" w:hAnsiTheme="majorBidi" w:cstheme="majorBidi"/>
          <w:b/>
          <w:bCs/>
          <w:sz w:val="28"/>
          <w:cs/>
        </w:rPr>
        <w:t>ใหม่ที่มีสีสันปรากฏขึ้น</w:t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drawing>
          <wp:inline distT="0" distB="0" distL="0" distR="0">
            <wp:extent cx="5836920" cy="1447800"/>
            <wp:effectExtent l="0" t="0" r="0" b="0"/>
            <wp:docPr id="113" name="รูปภาพ 113" descr="แสดงแท็บ เครื่องมือการวาด บน Ribbon ใน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แสดงแท็บ เครื่องมือการวาด บน Ribbon ใน PowerPoi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:rsidR="008160BE" w:rsidRPr="008160BE" w:rsidRDefault="008160BE" w:rsidP="008160BE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 w:rsidRPr="008160BE">
        <w:rPr>
          <w:rFonts w:asciiTheme="majorBidi" w:hAnsiTheme="majorBidi" w:cstheme="majorBidi"/>
          <w:b/>
          <w:bCs/>
          <w:sz w:val="28"/>
          <w:cs/>
        </w:rPr>
        <w:t xml:space="preserve">ในตัวอย่างด้านบน </w:t>
      </w:r>
      <w:proofErr w:type="spellStart"/>
      <w:r w:rsidRPr="008160BE">
        <w:rPr>
          <w:rFonts w:asciiTheme="majorBidi" w:hAnsiTheme="majorBidi" w:cstheme="majorBidi"/>
          <w:b/>
          <w:bCs/>
          <w:sz w:val="28"/>
          <w:cs/>
        </w:rPr>
        <w:t>แท็บ</w:t>
      </w:r>
      <w:proofErr w:type="spellEnd"/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เครื่องมือการวาด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 xml:space="preserve">จะปรากฏขึ้นเมื่อคุณคลิกที่รูปร่างหรือกล่องข้อความ เมื่อคลิกที่รูปภาพ </w:t>
      </w:r>
      <w:proofErr w:type="spellStart"/>
      <w:r w:rsidRPr="008160BE">
        <w:rPr>
          <w:rFonts w:asciiTheme="majorBidi" w:hAnsiTheme="majorBidi" w:cstheme="majorBidi"/>
          <w:b/>
          <w:bCs/>
          <w:sz w:val="28"/>
          <w:cs/>
        </w:rPr>
        <w:t>แท็บ</w:t>
      </w:r>
      <w:proofErr w:type="spellEnd"/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>เครื่องมือรูปภาพ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  <w:r w:rsidRPr="008160BE">
        <w:rPr>
          <w:rFonts w:asciiTheme="majorBidi" w:hAnsiTheme="majorBidi" w:cstheme="majorBidi"/>
          <w:b/>
          <w:bCs/>
          <w:sz w:val="28"/>
          <w:cs/>
        </w:rPr>
        <w:t xml:space="preserve">จะปรากฏขึ้น </w:t>
      </w:r>
      <w:proofErr w:type="spellStart"/>
      <w:r w:rsidRPr="008160BE">
        <w:rPr>
          <w:rFonts w:asciiTheme="majorBidi" w:hAnsiTheme="majorBidi" w:cstheme="majorBidi"/>
          <w:b/>
          <w:bCs/>
          <w:sz w:val="28"/>
          <w:cs/>
        </w:rPr>
        <w:t>แท็บอื่นๆ</w:t>
      </w:r>
      <w:proofErr w:type="spellEnd"/>
      <w:r w:rsidRPr="008160BE">
        <w:rPr>
          <w:rFonts w:asciiTheme="majorBidi" w:hAnsiTheme="majorBidi" w:cstheme="majorBidi"/>
          <w:b/>
          <w:bCs/>
          <w:sz w:val="28"/>
          <w:cs/>
        </w:rPr>
        <w:t xml:space="preserve"> ได้แก่ เครื่องมือ</w:t>
      </w:r>
      <w:r w:rsidRPr="008160BE">
        <w:rPr>
          <w:rFonts w:asciiTheme="majorBidi" w:hAnsiTheme="majorBidi" w:cstheme="majorBidi"/>
          <w:b/>
          <w:bCs/>
          <w:sz w:val="28"/>
        </w:rPr>
        <w:t> SmartArt </w:t>
      </w:r>
      <w:r w:rsidRPr="008160BE">
        <w:rPr>
          <w:rFonts w:asciiTheme="majorBidi" w:hAnsiTheme="majorBidi" w:cstheme="majorBidi"/>
          <w:b/>
          <w:bCs/>
          <w:sz w:val="28"/>
          <w:cs/>
        </w:rPr>
        <w:t xml:space="preserve">เครื่องมือแผนภูมิ เครื่องมือตาราง และ เครื่องมือวิดีโอ </w:t>
      </w:r>
      <w:proofErr w:type="spellStart"/>
      <w:r w:rsidRPr="008160BE">
        <w:rPr>
          <w:rFonts w:asciiTheme="majorBidi" w:hAnsiTheme="majorBidi" w:cstheme="majorBidi"/>
          <w:b/>
          <w:bCs/>
          <w:sz w:val="28"/>
          <w:cs/>
        </w:rPr>
        <w:t>แท็บ</w:t>
      </w:r>
      <w:proofErr w:type="spellEnd"/>
      <w:r w:rsidRPr="008160BE">
        <w:rPr>
          <w:rFonts w:asciiTheme="majorBidi" w:hAnsiTheme="majorBidi" w:cstheme="majorBidi"/>
          <w:b/>
          <w:bCs/>
          <w:sz w:val="28"/>
          <w:cs/>
        </w:rPr>
        <w:t>เหล่านี้จะหายไปหรือเปลี่ยนแปลงเมื่อคุณคลิกสิ่งอื่นในงานนำเสนอ</w:t>
      </w:r>
      <w:r w:rsidRPr="008160BE">
        <w:rPr>
          <w:rFonts w:asciiTheme="majorBidi" w:hAnsiTheme="majorBidi" w:cstheme="majorBidi"/>
          <w:b/>
          <w:bCs/>
          <w:sz w:val="28"/>
        </w:rPr>
        <w:t> </w:t>
      </w:r>
    </w:p>
    <w:p w:rsidR="0019082D" w:rsidRPr="008160BE" w:rsidRDefault="0019082D" w:rsidP="008160BE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19082D" w:rsidRPr="00816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E3EF8"/>
    <w:multiLevelType w:val="multilevel"/>
    <w:tmpl w:val="F7F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739EA"/>
    <w:multiLevelType w:val="multilevel"/>
    <w:tmpl w:val="ED2A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73442"/>
    <w:multiLevelType w:val="multilevel"/>
    <w:tmpl w:val="0356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8F7C15"/>
    <w:multiLevelType w:val="multilevel"/>
    <w:tmpl w:val="2D8E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1F300F"/>
    <w:multiLevelType w:val="multilevel"/>
    <w:tmpl w:val="FA3A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AE0391"/>
    <w:multiLevelType w:val="multilevel"/>
    <w:tmpl w:val="E44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BC27FB"/>
    <w:multiLevelType w:val="multilevel"/>
    <w:tmpl w:val="02B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632D36"/>
    <w:multiLevelType w:val="multilevel"/>
    <w:tmpl w:val="529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D1E9C"/>
    <w:multiLevelType w:val="multilevel"/>
    <w:tmpl w:val="07D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9"/>
  </w:num>
  <w:num w:numId="3">
    <w:abstractNumId w:val="21"/>
  </w:num>
  <w:num w:numId="4">
    <w:abstractNumId w:val="9"/>
  </w:num>
  <w:num w:numId="5">
    <w:abstractNumId w:val="7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28"/>
  </w:num>
  <w:num w:numId="11">
    <w:abstractNumId w:val="32"/>
  </w:num>
  <w:num w:numId="12">
    <w:abstractNumId w:val="4"/>
  </w:num>
  <w:num w:numId="13">
    <w:abstractNumId w:val="12"/>
  </w:num>
  <w:num w:numId="14">
    <w:abstractNumId w:val="16"/>
  </w:num>
  <w:num w:numId="15">
    <w:abstractNumId w:val="13"/>
  </w:num>
  <w:num w:numId="16">
    <w:abstractNumId w:val="30"/>
  </w:num>
  <w:num w:numId="17">
    <w:abstractNumId w:val="10"/>
  </w:num>
  <w:num w:numId="18">
    <w:abstractNumId w:val="11"/>
  </w:num>
  <w:num w:numId="19">
    <w:abstractNumId w:val="0"/>
  </w:num>
  <w:num w:numId="20">
    <w:abstractNumId w:val="26"/>
  </w:num>
  <w:num w:numId="21">
    <w:abstractNumId w:val="29"/>
  </w:num>
  <w:num w:numId="22">
    <w:abstractNumId w:val="15"/>
  </w:num>
  <w:num w:numId="23">
    <w:abstractNumId w:val="8"/>
  </w:num>
  <w:num w:numId="24">
    <w:abstractNumId w:val="31"/>
  </w:num>
  <w:num w:numId="25">
    <w:abstractNumId w:val="14"/>
  </w:num>
  <w:num w:numId="26">
    <w:abstractNumId w:val="5"/>
  </w:num>
  <w:num w:numId="27">
    <w:abstractNumId w:val="1"/>
  </w:num>
  <w:num w:numId="28">
    <w:abstractNumId w:val="18"/>
  </w:num>
  <w:num w:numId="29">
    <w:abstractNumId w:val="20"/>
  </w:num>
  <w:num w:numId="30">
    <w:abstractNumId w:val="17"/>
  </w:num>
  <w:num w:numId="31">
    <w:abstractNumId w:val="3"/>
  </w:num>
  <w:num w:numId="32">
    <w:abstractNumId w:val="2"/>
  </w:num>
  <w:num w:numId="33">
    <w:abstractNumId w:val="27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0077E"/>
    <w:rsid w:val="00050B28"/>
    <w:rsid w:val="000D0E1F"/>
    <w:rsid w:val="00150B5C"/>
    <w:rsid w:val="0019082D"/>
    <w:rsid w:val="00247230"/>
    <w:rsid w:val="00262676"/>
    <w:rsid w:val="002C7C61"/>
    <w:rsid w:val="00354ABF"/>
    <w:rsid w:val="00382459"/>
    <w:rsid w:val="004D0DD6"/>
    <w:rsid w:val="00614710"/>
    <w:rsid w:val="00635B76"/>
    <w:rsid w:val="00696928"/>
    <w:rsid w:val="00712B09"/>
    <w:rsid w:val="007B1D9D"/>
    <w:rsid w:val="008160BE"/>
    <w:rsid w:val="008711CE"/>
    <w:rsid w:val="00883658"/>
    <w:rsid w:val="008A1D7B"/>
    <w:rsid w:val="009919E4"/>
    <w:rsid w:val="00A06CC3"/>
    <w:rsid w:val="00A81985"/>
    <w:rsid w:val="00AA5135"/>
    <w:rsid w:val="00B4065F"/>
    <w:rsid w:val="00D004E1"/>
    <w:rsid w:val="00D10E76"/>
    <w:rsid w:val="00E33DE2"/>
    <w:rsid w:val="00E401D6"/>
    <w:rsid w:val="00F66AC4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A12E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4723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908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styleId="a5">
    <w:name w:val="Hyperlink"/>
    <w:basedOn w:val="a0"/>
    <w:uiPriority w:val="99"/>
    <w:unhideWhenUsed/>
    <w:rsid w:val="00262676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B1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B1D9D"/>
    <w:rPr>
      <w:rFonts w:eastAsiaTheme="minorEastAsia"/>
      <w:color w:val="5A5A5A" w:themeColor="text1" w:themeTint="A5"/>
      <w:spacing w:val="15"/>
    </w:rPr>
  </w:style>
  <w:style w:type="table" w:styleId="a8">
    <w:name w:val="Grid Table Light"/>
    <w:basedOn w:val="a1"/>
    <w:uiPriority w:val="40"/>
    <w:rsid w:val="002472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a"/>
    <w:rsid w:val="00F66AC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FollowedHyperlink"/>
    <w:basedOn w:val="a0"/>
    <w:uiPriority w:val="99"/>
    <w:semiHidden/>
    <w:unhideWhenUsed/>
    <w:rsid w:val="008160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4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899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86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707">
              <w:marLeft w:val="0"/>
              <w:marRight w:val="0"/>
              <w:marTop w:val="75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7A8187"/>
                <w:right w:val="single" w:sz="6" w:space="0" w:color="7A8187"/>
              </w:divBdr>
            </w:div>
          </w:divsChild>
        </w:div>
        <w:div w:id="95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3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673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126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6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293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1065567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305">
              <w:marLeft w:val="0"/>
              <w:marRight w:val="0"/>
              <w:marTop w:val="75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7A8187"/>
                <w:right w:val="single" w:sz="6" w:space="0" w:color="7A8187"/>
              </w:divBdr>
            </w:div>
          </w:divsChild>
        </w:div>
      </w:divsChild>
    </w:div>
    <w:div w:id="307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222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  <w:div w:id="988480112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  <w:div w:id="2093575743">
          <w:blockQuote w:val="1"/>
          <w:marLeft w:val="0"/>
          <w:marRight w:val="0"/>
          <w:marTop w:val="0"/>
          <w:marBottom w:val="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</w:divsChild>
    </w:div>
    <w:div w:id="40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41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1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1933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923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4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474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  <w:div w:id="1658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87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079">
                  <w:marLeft w:val="0"/>
                  <w:marRight w:val="0"/>
                  <w:marTop w:val="75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7A8187"/>
                    <w:right w:val="single" w:sz="6" w:space="0" w:color="7A8187"/>
                  </w:divBdr>
                </w:div>
              </w:divsChild>
            </w:div>
          </w:divsChild>
        </w:div>
      </w:divsChild>
    </w:div>
    <w:div w:id="1129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437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</w:divsChild>
    </w:div>
    <w:div w:id="204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37</cp:revision>
  <dcterms:created xsi:type="dcterms:W3CDTF">2018-06-19T03:59:00Z</dcterms:created>
  <dcterms:modified xsi:type="dcterms:W3CDTF">2020-06-16T04:04:00Z</dcterms:modified>
</cp:coreProperties>
</file>